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64B" w:rsidRDefault="0046364B" w:rsidP="0046364B">
      <w:pPr>
        <w:jc w:val="center"/>
        <w:rPr>
          <w:b/>
          <w:sz w:val="52"/>
          <w:szCs w:val="52"/>
        </w:rPr>
      </w:pPr>
      <w:r w:rsidRPr="0046364B">
        <w:rPr>
          <w:b/>
          <w:sz w:val="52"/>
          <w:szCs w:val="52"/>
        </w:rPr>
        <w:t>Smack</w:t>
      </w:r>
    </w:p>
    <w:p w:rsidR="0046364B" w:rsidRDefault="0046364B" w:rsidP="0046364B">
      <w:pPr>
        <w:rPr>
          <w:sz w:val="36"/>
          <w:szCs w:val="36"/>
        </w:rPr>
      </w:pPr>
      <w:r>
        <w:rPr>
          <w:b/>
          <w:sz w:val="40"/>
          <w:szCs w:val="40"/>
        </w:rPr>
        <w:tab/>
      </w:r>
      <w:r w:rsidRPr="0046364B">
        <w:rPr>
          <w:b/>
          <w:sz w:val="36"/>
          <w:szCs w:val="36"/>
        </w:rPr>
        <w:t>Heroin</w:t>
      </w:r>
      <w:r>
        <w:rPr>
          <w:b/>
          <w:sz w:val="40"/>
          <w:szCs w:val="40"/>
        </w:rPr>
        <w:t>:</w:t>
      </w:r>
      <w:r w:rsidRPr="0046364B">
        <w:rPr>
          <w:b/>
          <w:i/>
          <w:sz w:val="32"/>
          <w:szCs w:val="32"/>
        </w:rPr>
        <w:t xml:space="preserve"> A semi-synthetic opiod. It is the 3.6-diacetyl derivative of the morphine and is synthesized from it by </w:t>
      </w:r>
      <w:r w:rsidR="000A2E87" w:rsidRPr="0046364B">
        <w:rPr>
          <w:b/>
          <w:i/>
          <w:sz w:val="32"/>
          <w:szCs w:val="32"/>
        </w:rPr>
        <w:t>acetylating</w:t>
      </w:r>
      <w:r w:rsidRPr="0046364B">
        <w:rPr>
          <w:b/>
          <w:i/>
          <w:sz w:val="32"/>
          <w:szCs w:val="32"/>
        </w:rPr>
        <w:t>. The white crystalline form is commonly the hydrochloride salt,</w:t>
      </w:r>
      <w:r w:rsidR="000A2E87">
        <w:rPr>
          <w:b/>
          <w:i/>
          <w:sz w:val="32"/>
          <w:szCs w:val="32"/>
        </w:rPr>
        <w:t xml:space="preserve"> </w:t>
      </w:r>
      <w:r w:rsidRPr="0046364B">
        <w:rPr>
          <w:b/>
          <w:i/>
          <w:sz w:val="32"/>
          <w:szCs w:val="32"/>
        </w:rPr>
        <w:t>diacetylmorphine hy</w:t>
      </w:r>
      <w:r w:rsidR="000A2E87">
        <w:rPr>
          <w:b/>
          <w:i/>
          <w:sz w:val="32"/>
          <w:szCs w:val="32"/>
        </w:rPr>
        <w:t>drochloride. It is highly addic</w:t>
      </w:r>
      <w:r w:rsidRPr="0046364B">
        <w:rPr>
          <w:b/>
          <w:i/>
          <w:sz w:val="32"/>
          <w:szCs w:val="32"/>
        </w:rPr>
        <w:t>t</w:t>
      </w:r>
      <w:r w:rsidR="000A2E87">
        <w:rPr>
          <w:b/>
          <w:i/>
          <w:sz w:val="32"/>
          <w:szCs w:val="32"/>
        </w:rPr>
        <w:t>i</w:t>
      </w:r>
      <w:r w:rsidRPr="0046364B">
        <w:rPr>
          <w:b/>
          <w:i/>
          <w:sz w:val="32"/>
          <w:szCs w:val="32"/>
        </w:rPr>
        <w:t>ve when compared to othe</w:t>
      </w:r>
      <w:r w:rsidR="000A2E87">
        <w:rPr>
          <w:b/>
          <w:i/>
          <w:sz w:val="32"/>
          <w:szCs w:val="32"/>
        </w:rPr>
        <w:t>r substa</w:t>
      </w:r>
      <w:r w:rsidRPr="0046364B">
        <w:rPr>
          <w:b/>
          <w:i/>
          <w:sz w:val="32"/>
          <w:szCs w:val="32"/>
        </w:rPr>
        <w:t xml:space="preserve">nces. A few of the popular street names for heroin is dope, diesel, smack, scag, and H. </w:t>
      </w:r>
    </w:p>
    <w:p w:rsidR="0046364B" w:rsidRPr="0046364B" w:rsidRDefault="0046364B" w:rsidP="0046364B">
      <w:pPr>
        <w:ind w:firstLine="720"/>
        <w:rPr>
          <w:i/>
          <w:sz w:val="32"/>
          <w:szCs w:val="32"/>
        </w:rPr>
      </w:pPr>
      <w:r w:rsidRPr="0046364B">
        <w:rPr>
          <w:sz w:val="32"/>
          <w:szCs w:val="32"/>
        </w:rPr>
        <w:t>“</w:t>
      </w:r>
      <w:r w:rsidRPr="0046364B">
        <w:rPr>
          <w:i/>
          <w:sz w:val="32"/>
          <w:szCs w:val="32"/>
        </w:rPr>
        <w:t>There’s this funny thing about heroin… the first time you do it, you throw up, you feel sick and you can’t move.</w:t>
      </w:r>
      <w:r w:rsidR="000A2E87">
        <w:rPr>
          <w:i/>
          <w:sz w:val="32"/>
          <w:szCs w:val="32"/>
        </w:rPr>
        <w:t xml:space="preserve"> </w:t>
      </w:r>
      <w:r w:rsidRPr="0046364B">
        <w:rPr>
          <w:i/>
          <w:sz w:val="32"/>
          <w:szCs w:val="32"/>
        </w:rPr>
        <w:t>You lay on your back and your head spins and your body flips… you say to yourself, this is the stupidest drug ever. Only the dumb of the dumb would ever do it again.</w:t>
      </w:r>
    </w:p>
    <w:p w:rsidR="0046364B" w:rsidRPr="0046364B" w:rsidRDefault="0046364B" w:rsidP="0046364B">
      <w:pPr>
        <w:ind w:firstLine="720"/>
        <w:rPr>
          <w:i/>
          <w:sz w:val="32"/>
          <w:szCs w:val="32"/>
        </w:rPr>
      </w:pPr>
      <w:r w:rsidRPr="0046364B">
        <w:rPr>
          <w:i/>
          <w:sz w:val="32"/>
          <w:szCs w:val="32"/>
        </w:rPr>
        <w:tab/>
        <w:t>So why did I do it again? Because my heroes did it… because I idolize my heroes because they didn’t care; and I really don’t care about anything.</w:t>
      </w:r>
    </w:p>
    <w:p w:rsidR="0046364B" w:rsidRDefault="0046364B" w:rsidP="0046364B">
      <w:pPr>
        <w:ind w:firstLine="720"/>
        <w:rPr>
          <w:i/>
          <w:sz w:val="32"/>
          <w:szCs w:val="32"/>
        </w:rPr>
      </w:pPr>
      <w:r w:rsidRPr="0046364B">
        <w:rPr>
          <w:i/>
          <w:sz w:val="32"/>
          <w:szCs w:val="32"/>
        </w:rPr>
        <w:tab/>
        <w:t>Heroin, once it became my friend, became like a warm blanket on a cold night. Now I can’t imagine living without it. I can’t imagine not having it. I don’t get sick from it- I get sick if I don’t do it.”</w:t>
      </w:r>
    </w:p>
    <w:p w:rsidR="0046364B" w:rsidRDefault="0046364B" w:rsidP="0046364B">
      <w:pPr>
        <w:pStyle w:val="ListParagraph"/>
        <w:numPr>
          <w:ilvl w:val="0"/>
          <w:numId w:val="1"/>
        </w:numPr>
        <w:rPr>
          <w:sz w:val="32"/>
          <w:szCs w:val="32"/>
        </w:rPr>
      </w:pPr>
      <w:r>
        <w:rPr>
          <w:sz w:val="32"/>
          <w:szCs w:val="32"/>
        </w:rPr>
        <w:t xml:space="preserve">The Heroin Diaries, Nikki </w:t>
      </w:r>
      <w:proofErr w:type="spellStart"/>
      <w:r>
        <w:rPr>
          <w:sz w:val="32"/>
          <w:szCs w:val="32"/>
        </w:rPr>
        <w:t>Sixx</w:t>
      </w:r>
      <w:proofErr w:type="spellEnd"/>
    </w:p>
    <w:p w:rsidR="000A2E87" w:rsidRPr="000A2E87" w:rsidRDefault="000A2E87" w:rsidP="000A2E87">
      <w:pPr>
        <w:pStyle w:val="ListParagraph"/>
        <w:ind w:left="1140"/>
        <w:rPr>
          <w:b/>
          <w:sz w:val="32"/>
          <w:szCs w:val="32"/>
        </w:rPr>
      </w:pPr>
    </w:p>
    <w:p w:rsidR="000A2E87" w:rsidRDefault="000A2E87" w:rsidP="000A2E87">
      <w:pPr>
        <w:pStyle w:val="ListParagraph"/>
        <w:ind w:left="1140"/>
        <w:rPr>
          <w:sz w:val="28"/>
          <w:szCs w:val="28"/>
        </w:rPr>
      </w:pPr>
      <w:r w:rsidRPr="000A2E87">
        <w:rPr>
          <w:b/>
          <w:sz w:val="32"/>
          <w:szCs w:val="32"/>
        </w:rPr>
        <w:t>Withdrawal symptoms from Heroin includes</w:t>
      </w:r>
      <w:r>
        <w:rPr>
          <w:sz w:val="32"/>
          <w:szCs w:val="32"/>
        </w:rPr>
        <w:t xml:space="preserve"> : </w:t>
      </w:r>
      <w:r w:rsidRPr="000A2E87">
        <w:rPr>
          <w:sz w:val="28"/>
          <w:szCs w:val="28"/>
        </w:rPr>
        <w:t>sweating, malaise, anxiety, depression, akathisia, priapism, extra sensitivity of the genitals in females, general feeling of heaviness, cramp-like pains in the limbs, excessive yawning or sneezing, tears, rhinor</w:t>
      </w:r>
      <w:r>
        <w:rPr>
          <w:sz w:val="28"/>
          <w:szCs w:val="28"/>
        </w:rPr>
        <w:t xml:space="preserve"> </w:t>
      </w:r>
      <w:r w:rsidRPr="000A2E87">
        <w:rPr>
          <w:sz w:val="28"/>
          <w:szCs w:val="28"/>
        </w:rPr>
        <w:t>rhea, sleep difficulties (insomnia), cold sweats, chills, severe muscle and bone aches; nausea and vomiting, diarrhea, cramps, and fever</w:t>
      </w:r>
      <w:r>
        <w:rPr>
          <w:sz w:val="28"/>
          <w:szCs w:val="28"/>
        </w:rPr>
        <w:t>.</w:t>
      </w:r>
    </w:p>
    <w:p w:rsidR="000A2E87" w:rsidRDefault="000A2E87" w:rsidP="000A2E87">
      <w:pPr>
        <w:pStyle w:val="ListParagraph"/>
        <w:ind w:left="1140"/>
        <w:rPr>
          <w:sz w:val="32"/>
          <w:szCs w:val="32"/>
        </w:rPr>
      </w:pPr>
      <w:r>
        <w:rPr>
          <w:sz w:val="32"/>
          <w:szCs w:val="32"/>
        </w:rPr>
        <w:tab/>
        <w:t>There is no official treatment for Heroin.</w:t>
      </w:r>
    </w:p>
    <w:p w:rsidR="000A2E87" w:rsidRDefault="00DE4141" w:rsidP="000A2E87">
      <w:pPr>
        <w:pStyle w:val="ListParagraph"/>
        <w:ind w:left="1140"/>
        <w:rPr>
          <w:sz w:val="32"/>
          <w:szCs w:val="32"/>
        </w:rPr>
      </w:pPr>
      <w:r>
        <w:rPr>
          <w:sz w:val="32"/>
          <w:szCs w:val="32"/>
        </w:rPr>
        <w:lastRenderedPageBreak/>
        <w:t>Male teens are at risk more to getting addicted to Heroin.</w:t>
      </w:r>
    </w:p>
    <w:p w:rsidR="00DE4141" w:rsidRDefault="00DE4141" w:rsidP="000A2E87">
      <w:pPr>
        <w:pStyle w:val="ListParagraph"/>
        <w:ind w:left="1140"/>
        <w:rPr>
          <w:sz w:val="32"/>
          <w:szCs w:val="32"/>
        </w:rPr>
      </w:pPr>
    </w:p>
    <w:p w:rsidR="00DE4141" w:rsidRDefault="00DE4141" w:rsidP="000A2E87">
      <w:pPr>
        <w:pStyle w:val="ListParagraph"/>
        <w:ind w:left="1140"/>
        <w:rPr>
          <w:sz w:val="28"/>
          <w:szCs w:val="28"/>
        </w:rPr>
      </w:pPr>
      <w:hyperlink r:id="rId5" w:history="1">
        <w:r w:rsidRPr="00DE4141">
          <w:rPr>
            <w:rStyle w:val="Hyperlink"/>
            <w:sz w:val="28"/>
            <w:szCs w:val="28"/>
          </w:rPr>
          <w:t>http://en.wikipedia.org/wiki/Heroin</w:t>
        </w:r>
      </w:hyperlink>
    </w:p>
    <w:p w:rsidR="00DE4141" w:rsidRPr="00DE4141" w:rsidRDefault="00DE4141" w:rsidP="000A2E87">
      <w:pPr>
        <w:pStyle w:val="ListParagraph"/>
        <w:ind w:left="1140"/>
        <w:rPr>
          <w:i/>
          <w:sz w:val="28"/>
          <w:szCs w:val="28"/>
          <w:u w:val="single"/>
        </w:rPr>
      </w:pPr>
      <w:r w:rsidRPr="00DE4141">
        <w:rPr>
          <w:i/>
          <w:sz w:val="28"/>
          <w:szCs w:val="28"/>
          <w:u w:val="single"/>
        </w:rPr>
        <w:t xml:space="preserve">The Heroin Diaries-Nikki </w:t>
      </w:r>
      <w:proofErr w:type="spellStart"/>
      <w:r w:rsidRPr="00DE4141">
        <w:rPr>
          <w:i/>
          <w:sz w:val="28"/>
          <w:szCs w:val="28"/>
          <w:u w:val="single"/>
        </w:rPr>
        <w:t>Sixx</w:t>
      </w:r>
      <w:proofErr w:type="spellEnd"/>
    </w:p>
    <w:p w:rsidR="0046364B" w:rsidRDefault="0046364B" w:rsidP="0046364B">
      <w:pPr>
        <w:pStyle w:val="ListParagraph"/>
        <w:ind w:left="1140"/>
        <w:rPr>
          <w:sz w:val="32"/>
          <w:szCs w:val="32"/>
        </w:rPr>
      </w:pPr>
    </w:p>
    <w:p w:rsidR="00DE4141" w:rsidRPr="00DE4141" w:rsidRDefault="00DE4141" w:rsidP="0046364B">
      <w:pPr>
        <w:pStyle w:val="ListParagraph"/>
        <w:ind w:left="1140"/>
        <w:rPr>
          <w:i/>
          <w:sz w:val="32"/>
          <w:szCs w:val="32"/>
        </w:rPr>
      </w:pPr>
      <w:r>
        <w:rPr>
          <w:i/>
          <w:sz w:val="32"/>
          <w:szCs w:val="32"/>
        </w:rPr>
        <w:tab/>
        <w:t xml:space="preserve">By </w:t>
      </w:r>
      <w:proofErr w:type="spellStart"/>
      <w:r>
        <w:rPr>
          <w:i/>
          <w:sz w:val="32"/>
          <w:szCs w:val="32"/>
        </w:rPr>
        <w:t>Jayde</w:t>
      </w:r>
      <w:proofErr w:type="spellEnd"/>
      <w:r>
        <w:rPr>
          <w:i/>
          <w:sz w:val="32"/>
          <w:szCs w:val="32"/>
        </w:rPr>
        <w:t xml:space="preserve"> Clendenning</w:t>
      </w:r>
    </w:p>
    <w:p w:rsidR="0046364B" w:rsidRPr="0046364B" w:rsidRDefault="0046364B" w:rsidP="0046364B">
      <w:pPr>
        <w:ind w:firstLine="720"/>
        <w:rPr>
          <w:i/>
          <w:sz w:val="32"/>
          <w:szCs w:val="32"/>
        </w:rPr>
      </w:pPr>
    </w:p>
    <w:p w:rsidR="0046364B" w:rsidRPr="0046364B" w:rsidRDefault="0046364B" w:rsidP="0046364B">
      <w:pPr>
        <w:rPr>
          <w:sz w:val="36"/>
          <w:szCs w:val="36"/>
        </w:rPr>
      </w:pPr>
    </w:p>
    <w:sectPr w:rsidR="0046364B" w:rsidRPr="0046364B" w:rsidSect="007E01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A33E11"/>
    <w:multiLevelType w:val="hybridMultilevel"/>
    <w:tmpl w:val="41086608"/>
    <w:lvl w:ilvl="0" w:tplc="64C408C8">
      <w:numFmt w:val="bullet"/>
      <w:lvlText w:val="–"/>
      <w:lvlJc w:val="left"/>
      <w:pPr>
        <w:ind w:left="1140" w:hanging="360"/>
      </w:pPr>
      <w:rPr>
        <w:rFonts w:ascii="Calibri" w:eastAsia="Batang" w:hAnsi="Calibri" w:cstheme="minorBidi"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6364B"/>
    <w:rsid w:val="000A2E87"/>
    <w:rsid w:val="0046364B"/>
    <w:rsid w:val="007E01F9"/>
    <w:rsid w:val="00DE41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1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364B"/>
    <w:pPr>
      <w:ind w:left="720"/>
      <w:contextualSpacing/>
    </w:pPr>
  </w:style>
  <w:style w:type="character" w:styleId="Hyperlink">
    <w:name w:val="Hyperlink"/>
    <w:basedOn w:val="DefaultParagraphFont"/>
    <w:uiPriority w:val="99"/>
    <w:unhideWhenUsed/>
    <w:rsid w:val="000A2E8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en.wikipedia.org/wiki/Hero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249</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FFSD</Company>
  <LinksUpToDate>false</LinksUpToDate>
  <CharactersWithSpaces>1671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Tech</dc:creator>
  <cp:keywords/>
  <dc:description/>
  <cp:lastModifiedBy>Computer Tech</cp:lastModifiedBy>
  <cp:revision>2</cp:revision>
  <dcterms:created xsi:type="dcterms:W3CDTF">2011-11-28T21:38:00Z</dcterms:created>
  <dcterms:modified xsi:type="dcterms:W3CDTF">2011-11-28T21:38:00Z</dcterms:modified>
</cp:coreProperties>
</file>